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B5" w:rsidRDefault="002149A8">
      <w:bookmarkStart w:id="0" w:name="_GoBack"/>
      <w:r w:rsidRPr="0017448B">
        <w:rPr>
          <w:rFonts w:cs="HelveticaNeue-Roman"/>
          <w:noProof/>
          <w:szCs w:val="20"/>
          <w:lang w:eastAsia="nl-BE"/>
        </w:rPr>
        <w:drawing>
          <wp:inline distT="0" distB="0" distL="0" distR="0">
            <wp:extent cx="10572853" cy="6464596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7270" cy="651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A2DB5" w:rsidSect="002149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A8"/>
    <w:rsid w:val="002149A8"/>
    <w:rsid w:val="007A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2A827-7824-4020-8E5E-9B908F09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Weckhuysen</dc:creator>
  <cp:keywords/>
  <dc:description/>
  <cp:lastModifiedBy>Jeroen Weckhuysen</cp:lastModifiedBy>
  <cp:revision>1</cp:revision>
  <dcterms:created xsi:type="dcterms:W3CDTF">2017-07-19T08:06:00Z</dcterms:created>
  <dcterms:modified xsi:type="dcterms:W3CDTF">2017-07-19T08:08:00Z</dcterms:modified>
</cp:coreProperties>
</file>